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2024 – 2029 </w:t>
      </w:r>
      <w:proofErr w:type="spellStart"/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гг</w:t>
      </w:r>
      <w:proofErr w:type="spellEnd"/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1C656B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56B" w:rsidRPr="001C656B" w:rsidRDefault="008B7B5C" w:rsidP="006A1EB0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C656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1C656B">
        <w:rPr>
          <w:rFonts w:ascii="Times New Roman" w:hAnsi="Times New Roman" w:cs="Times New Roman"/>
          <w:sz w:val="26"/>
          <w:szCs w:val="26"/>
        </w:rPr>
        <w:t>в</w:t>
      </w:r>
      <w:r w:rsidR="001C656B" w:rsidRPr="001C656B">
        <w:rPr>
          <w:rFonts w:ascii="Times New Roman" w:hAnsi="Times New Roman" w:cs="Times New Roman"/>
          <w:sz w:val="26"/>
          <w:szCs w:val="26"/>
        </w:rPr>
        <w:t xml:space="preserve"> соответствии со ст. 179 Бюджетного кодекса Российской Федерации, решением Совета городского округа от 14.12.2023 № 476 «О бюджете городского округа город Октябрьский Республики Башкортостан на 2024 год и на плановый период 2025 и 2026 годов», </w:t>
      </w:r>
      <w:r w:rsidR="001C656B" w:rsidRPr="001C656B">
        <w:rPr>
          <w:rFonts w:ascii="Times New Roman" w:hAnsi="Times New Roman" w:cs="Times New Roman"/>
          <w:color w:val="000000"/>
          <w:sz w:val="26"/>
          <w:szCs w:val="26"/>
        </w:rPr>
        <w:t>решением Совета городского округа от 25 апреля 2024 года № 526 «О внесении изменений в решение Совета городского округа от 14.12.2023 №476 «О бюджете городского округа город Октябрьский Республики Башкортостан на 2024 год и на плановый период 2025 и 2026 годов»</w:t>
      </w:r>
      <w:r w:rsidR="001C656B" w:rsidRPr="001C656B">
        <w:rPr>
          <w:rFonts w:ascii="Times New Roman" w:hAnsi="Times New Roman" w:cs="Times New Roman"/>
          <w:sz w:val="26"/>
          <w:szCs w:val="26"/>
        </w:rPr>
        <w:t xml:space="preserve">  в целях повышения безопасности населения и защищенности критически важных объектов 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социально-экономического развития городского округа город Октябрьский Республики Башкортостан.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6 июня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6D27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C56" w:rsidRPr="008F3FE7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8F3FE7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8F3F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gochs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mku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Кувыкина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3а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МКУ </w:t>
      </w:r>
      <w:r w:rsidR="00E84F9E">
        <w:rPr>
          <w:rFonts w:ascii="Times New Roman" w:eastAsia="Calibri" w:hAnsi="Times New Roman" w:cs="Times New Roman"/>
          <w:sz w:val="26"/>
          <w:szCs w:val="26"/>
        </w:rPr>
        <w:t>«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Управление по гражданской обороне, защите населения и территорий от чрезвычайных ситуаций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») 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6 июня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1C656B">
        <w:rPr>
          <w:rFonts w:ascii="Times New Roman" w:eastAsia="Calibri" w:hAnsi="Times New Roman" w:cs="Times New Roman"/>
          <w:b/>
          <w:sz w:val="26"/>
          <w:szCs w:val="26"/>
        </w:rPr>
        <w:t>20 июня 2024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="007C6C57" w:rsidRPr="003175C4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435A0"/>
    <w:rsid w:val="001C656B"/>
    <w:rsid w:val="001C6F04"/>
    <w:rsid w:val="001D165A"/>
    <w:rsid w:val="002067AD"/>
    <w:rsid w:val="00220032"/>
    <w:rsid w:val="00262E15"/>
    <w:rsid w:val="002D0905"/>
    <w:rsid w:val="002E478A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6D279B"/>
    <w:rsid w:val="007A223B"/>
    <w:rsid w:val="007C6C57"/>
    <w:rsid w:val="0080118F"/>
    <w:rsid w:val="008331B8"/>
    <w:rsid w:val="00884F63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E84F9E"/>
    <w:rsid w:val="00F12B1F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Гузель Исмагилова</cp:lastModifiedBy>
  <cp:revision>3</cp:revision>
  <cp:lastPrinted>2022-10-19T05:03:00Z</cp:lastPrinted>
  <dcterms:created xsi:type="dcterms:W3CDTF">2024-06-18T09:29:00Z</dcterms:created>
  <dcterms:modified xsi:type="dcterms:W3CDTF">2024-06-18T09:35:00Z</dcterms:modified>
</cp:coreProperties>
</file>